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F1" w:rsidRDefault="000622F1" w:rsidP="00C0209B">
      <w:pPr>
        <w:suppressLineNumber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6C0893F" wp14:editId="735DF187">
            <wp:simplePos x="0" y="0"/>
            <wp:positionH relativeFrom="margin">
              <wp:align>center</wp:align>
            </wp:positionH>
            <wp:positionV relativeFrom="paragraph">
              <wp:posOffset>-701040</wp:posOffset>
            </wp:positionV>
            <wp:extent cx="1051560" cy="10612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_Seal_SGA-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09B" w:rsidRDefault="00C0209B" w:rsidP="00EB29E8">
      <w:pPr>
        <w:suppressLineNumbers/>
        <w:rPr>
          <w:rFonts w:ascii="Times New Roman" w:hAnsi="Times New Roman" w:cs="Times New Roman"/>
          <w:b/>
        </w:rPr>
      </w:pPr>
    </w:p>
    <w:p w:rsidR="000622F1" w:rsidRPr="00723854" w:rsidRDefault="000622F1" w:rsidP="00C0209B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OKLAHOMA STATE UNIVERSITY STUDENT GOVERNMENT ASSOCIATION</w:t>
      </w:r>
    </w:p>
    <w:p w:rsidR="000622F1" w:rsidRPr="00723854" w:rsidRDefault="000622F1" w:rsidP="00C0209B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STUDENT BODY SENATE</w:t>
      </w:r>
    </w:p>
    <w:p w:rsidR="000622F1" w:rsidRPr="00723854" w:rsidRDefault="000622F1" w:rsidP="00C0209B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FALL 2018</w:t>
      </w:r>
    </w:p>
    <w:p w:rsidR="000622F1" w:rsidRDefault="000622F1" w:rsidP="000622F1">
      <w:pPr>
        <w:suppressLineNumbers/>
        <w:jc w:val="center"/>
        <w:rPr>
          <w:rFonts w:ascii="Times New Roman" w:hAnsi="Times New Roman" w:cs="Times New Roman"/>
          <w:b/>
        </w:rPr>
      </w:pPr>
    </w:p>
    <w:p w:rsidR="000622F1" w:rsidRDefault="000622F1" w:rsidP="000622F1">
      <w:pPr>
        <w:suppressLineNumbers/>
        <w:jc w:val="center"/>
        <w:rPr>
          <w:rFonts w:ascii="Times New Roman" w:hAnsi="Times New Roman" w:cs="Times New Roman"/>
          <w:b/>
        </w:rPr>
      </w:pPr>
    </w:p>
    <w:p w:rsidR="000622F1" w:rsidRPr="00D01D16" w:rsidRDefault="000622F1" w:rsidP="000622F1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Bill:</w:t>
      </w:r>
      <w:r w:rsidRPr="00D01D16">
        <w:rPr>
          <w:rFonts w:ascii="Times New Roman" w:hAnsi="Times New Roman" w:cs="Times New Roman"/>
        </w:rPr>
        <w:t xml:space="preserve"> F18BLXXX</w:t>
      </w:r>
    </w:p>
    <w:p w:rsidR="000622F1" w:rsidRPr="00D01D16" w:rsidRDefault="000622F1" w:rsidP="000622F1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Date:</w:t>
      </w:r>
      <w:r w:rsidR="00197F55">
        <w:rPr>
          <w:rFonts w:ascii="Times New Roman" w:hAnsi="Times New Roman" w:cs="Times New Roman"/>
        </w:rPr>
        <w:t xml:space="preserve"> XX/XX/XX</w:t>
      </w:r>
    </w:p>
    <w:p w:rsidR="000622F1" w:rsidRPr="00D01D16" w:rsidRDefault="000622F1" w:rsidP="000622F1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Committee:</w:t>
      </w:r>
      <w:r w:rsidRPr="00D01D16">
        <w:rPr>
          <w:rFonts w:ascii="Times New Roman" w:hAnsi="Times New Roman" w:cs="Times New Roman"/>
        </w:rPr>
        <w:t xml:space="preserve"> </w:t>
      </w:r>
    </w:p>
    <w:p w:rsidR="000622F1" w:rsidRPr="00D01D16" w:rsidRDefault="000622F1" w:rsidP="000622F1">
      <w:pPr>
        <w:rPr>
          <w:rFonts w:ascii="Times New Roman" w:hAnsi="Times New Roman" w:cs="Times New Roman"/>
        </w:rPr>
      </w:pPr>
    </w:p>
    <w:p w:rsidR="000622F1" w:rsidRDefault="000622F1" w:rsidP="000622F1">
      <w:pPr>
        <w:jc w:val="center"/>
        <w:rPr>
          <w:rFonts w:ascii="Times New Roman" w:hAnsi="Times New Roman" w:cs="Times New Roman"/>
          <w:u w:val="single"/>
        </w:rPr>
      </w:pPr>
      <w:r w:rsidRPr="009C1EA5">
        <w:rPr>
          <w:rFonts w:ascii="Times New Roman" w:hAnsi="Times New Roman" w:cs="Times New Roman"/>
          <w:u w:val="single"/>
        </w:rPr>
        <w:t>AS INTRODUCED</w:t>
      </w:r>
    </w:p>
    <w:p w:rsidR="000622F1" w:rsidRPr="009C1EA5" w:rsidRDefault="000622F1" w:rsidP="000622F1">
      <w:pPr>
        <w:jc w:val="center"/>
        <w:rPr>
          <w:rFonts w:ascii="Times New Roman" w:hAnsi="Times New Roman" w:cs="Times New Roman"/>
          <w:u w:val="single"/>
        </w:rPr>
      </w:pPr>
    </w:p>
    <w:p w:rsidR="000622F1" w:rsidRDefault="000622F1" w:rsidP="000622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bill amending the process of elections outlined in Title X; providing for short title, providing for an effective date.</w:t>
      </w:r>
    </w:p>
    <w:p w:rsidR="000622F1" w:rsidRPr="009C1EA5" w:rsidRDefault="000622F1" w:rsidP="000622F1">
      <w:pPr>
        <w:jc w:val="center"/>
        <w:rPr>
          <w:rFonts w:ascii="Times New Roman" w:hAnsi="Times New Roman" w:cs="Times New Roman"/>
        </w:rPr>
      </w:pPr>
    </w:p>
    <w:p w:rsidR="000622F1" w:rsidRPr="00723854" w:rsidRDefault="000622F1" w:rsidP="000622F1">
      <w:pPr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BE IT ENACTED BY THE STUDENTS OF OKLAHOMA STATE UNIVERSITY THAT:</w:t>
      </w:r>
    </w:p>
    <w:p w:rsidR="000622F1" w:rsidRPr="00D01D16" w:rsidRDefault="000622F1" w:rsidP="000622F1">
      <w:pPr>
        <w:rPr>
          <w:rFonts w:ascii="Times New Roman" w:hAnsi="Times New Roman" w:cs="Times New Roman"/>
          <w:b/>
        </w:rPr>
      </w:pPr>
    </w:p>
    <w:p w:rsidR="000622F1" w:rsidRPr="00723854" w:rsidRDefault="000622F1" w:rsidP="000622F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Pr="009C1EA5">
        <w:rPr>
          <w:rFonts w:ascii="Times New Roman" w:hAnsi="Times New Roman" w:cs="Times New Roman"/>
          <w:b/>
        </w:rPr>
        <w:t xml:space="preserve"> 1:  </w:t>
      </w:r>
      <w:r>
        <w:rPr>
          <w:rFonts w:ascii="Times New Roman" w:hAnsi="Times New Roman" w:cs="Times New Roman"/>
        </w:rPr>
        <w:t>AMENDATORY</w:t>
      </w:r>
      <w:r w:rsidR="00197F55">
        <w:rPr>
          <w:rFonts w:ascii="Times New Roman" w:hAnsi="Times New Roman" w:cs="Times New Roman"/>
        </w:rPr>
        <w:t xml:space="preserve"> (if amending current law)</w:t>
      </w:r>
      <w:r>
        <w:rPr>
          <w:rFonts w:ascii="Times New Roman" w:hAnsi="Times New Roman" w:cs="Times New Roman"/>
        </w:rPr>
        <w:t xml:space="preserve"> or NEW LAW</w:t>
      </w:r>
      <w:r w:rsidR="00197F55">
        <w:rPr>
          <w:rFonts w:ascii="Times New Roman" w:hAnsi="Times New Roman" w:cs="Times New Roman"/>
        </w:rPr>
        <w:t xml:space="preserve"> (if creating new law)</w:t>
      </w:r>
      <w:r>
        <w:rPr>
          <w:rFonts w:ascii="Times New Roman" w:hAnsi="Times New Roman" w:cs="Times New Roman"/>
        </w:rPr>
        <w:t>: The following is to be amended to XXXXXXX:</w:t>
      </w:r>
    </w:p>
    <w:p w:rsidR="000622F1" w:rsidRPr="009C1EA5" w:rsidRDefault="000622F1" w:rsidP="000622F1">
      <w:pPr>
        <w:ind w:left="720"/>
        <w:rPr>
          <w:rFonts w:ascii="Times New Roman" w:eastAsia="Times New Roman" w:hAnsi="Times New Roman" w:cs="Times New Roman"/>
        </w:rPr>
      </w:pPr>
    </w:p>
    <w:p w:rsidR="000622F1" w:rsidRPr="009C1EA5" w:rsidRDefault="000622F1" w:rsidP="000622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Section</w:t>
      </w:r>
      <w:r w:rsidRPr="009C1EA5">
        <w:rPr>
          <w:rFonts w:ascii="Times New Roman" w:hAnsi="Times New Roman" w:cs="Times New Roman"/>
          <w:b/>
        </w:rPr>
        <w:t xml:space="preserve"> 2:</w:t>
      </w:r>
      <w:r>
        <w:rPr>
          <w:rFonts w:ascii="Times New Roman" w:hAnsi="Times New Roman" w:cs="Times New Roman"/>
          <w:b/>
        </w:rPr>
        <w:t xml:space="preserve"> </w:t>
      </w:r>
      <w:r w:rsidRPr="009C1EA5">
        <w:rPr>
          <w:rFonts w:ascii="Times New Roman" w:hAnsi="Times New Roman" w:cs="Times New Roman"/>
        </w:rPr>
        <w:t xml:space="preserve">Upon passage and approval, the Attorney General is hereby directed to update the By-laws to reflect these changes. </w:t>
      </w:r>
    </w:p>
    <w:p w:rsidR="000622F1" w:rsidRPr="009C1EA5" w:rsidRDefault="000622F1" w:rsidP="000622F1">
      <w:pPr>
        <w:rPr>
          <w:rFonts w:ascii="Times New Roman" w:hAnsi="Times New Roman" w:cs="Times New Roman"/>
        </w:rPr>
      </w:pPr>
    </w:p>
    <w:p w:rsidR="000622F1" w:rsidRPr="009C1EA5" w:rsidRDefault="000622F1" w:rsidP="00062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Pr="009C1EA5">
        <w:rPr>
          <w:rFonts w:ascii="Times New Roman" w:hAnsi="Times New Roman" w:cs="Times New Roman"/>
          <w:b/>
        </w:rPr>
        <w:t xml:space="preserve"> 3: </w:t>
      </w:r>
      <w:r>
        <w:rPr>
          <w:rFonts w:ascii="Times New Roman" w:hAnsi="Times New Roman" w:cs="Times New Roman"/>
        </w:rPr>
        <w:t xml:space="preserve">This </w:t>
      </w:r>
      <w:r w:rsidRPr="009C1EA5">
        <w:rPr>
          <w:rFonts w:ascii="Times New Roman" w:hAnsi="Times New Roman" w:cs="Times New Roman"/>
        </w:rPr>
        <w:t>bill shall be forwarded to:</w:t>
      </w:r>
    </w:p>
    <w:p w:rsidR="000622F1" w:rsidRDefault="000622F1" w:rsidP="000622F1">
      <w:pPr>
        <w:ind w:hanging="1440"/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ab/>
      </w:r>
    </w:p>
    <w:p w:rsidR="00197F55" w:rsidRDefault="00197F55" w:rsidP="000622F1">
      <w:pPr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Chase Blevins, SGA President</w:t>
      </w:r>
    </w:p>
    <w:p w:rsidR="00197F55" w:rsidRDefault="00197F55" w:rsidP="000622F1">
      <w:pPr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Vanessa Wiebe, SGA Vice-President</w:t>
      </w:r>
    </w:p>
    <w:p w:rsidR="00197F55" w:rsidRPr="009C1EA5" w:rsidRDefault="00197F55" w:rsidP="000622F1">
      <w:pPr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Holland Gray, SGA Senate Chair</w:t>
      </w:r>
    </w:p>
    <w:p w:rsidR="000622F1" w:rsidRPr="009C1EA5" w:rsidRDefault="000622F1" w:rsidP="000622F1">
      <w:pPr>
        <w:ind w:hanging="1440"/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                   </w:t>
      </w:r>
      <w:r w:rsidRPr="009C1EA5">
        <w:rPr>
          <w:rFonts w:ascii="Times New Roman" w:hAnsi="Times New Roman" w:cs="Times New Roman"/>
        </w:rPr>
        <w:tab/>
      </w:r>
      <w:r w:rsidRPr="009C1EA5">
        <w:rPr>
          <w:rFonts w:ascii="Times New Roman" w:hAnsi="Times New Roman" w:cs="Times New Roman"/>
        </w:rPr>
        <w:tab/>
        <w:t xml:space="preserve">Dr. John Mark Day, SGA Advisor; Director of Leadership and Campus Life </w:t>
      </w:r>
    </w:p>
    <w:p w:rsidR="000622F1" w:rsidRDefault="000622F1" w:rsidP="000622F1">
      <w:pPr>
        <w:ind w:hanging="1440"/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 xml:space="preserve"> </w:t>
      </w:r>
      <w:r w:rsidRPr="009C1EA5">
        <w:rPr>
          <w:rFonts w:ascii="Times New Roman" w:hAnsi="Times New Roman" w:cs="Times New Roman"/>
        </w:rPr>
        <w:tab/>
      </w:r>
      <w:r w:rsidRPr="009C1EA5">
        <w:rPr>
          <w:rFonts w:ascii="Times New Roman" w:hAnsi="Times New Roman" w:cs="Times New Roman"/>
        </w:rPr>
        <w:tab/>
        <w:t xml:space="preserve">Melisa Echols, </w:t>
      </w:r>
      <w:r w:rsidR="00400435">
        <w:rPr>
          <w:rFonts w:ascii="Times New Roman" w:hAnsi="Times New Roman" w:cs="Times New Roman"/>
        </w:rPr>
        <w:t>Coordinator of SGA Programs</w:t>
      </w:r>
      <w:bookmarkStart w:id="0" w:name="_GoBack"/>
      <w:bookmarkEnd w:id="0"/>
      <w:r w:rsidRPr="009C1EA5">
        <w:rPr>
          <w:rFonts w:ascii="Times New Roman" w:hAnsi="Times New Roman" w:cs="Times New Roman"/>
        </w:rPr>
        <w:t xml:space="preserve"> </w:t>
      </w:r>
    </w:p>
    <w:p w:rsidR="000622F1" w:rsidRPr="009C1EA5" w:rsidRDefault="000622F1" w:rsidP="000622F1">
      <w:pPr>
        <w:rPr>
          <w:rFonts w:ascii="Times New Roman" w:hAnsi="Times New Roman" w:cs="Times New Roman"/>
        </w:rPr>
      </w:pPr>
    </w:p>
    <w:p w:rsidR="000622F1" w:rsidRPr="009C1EA5" w:rsidRDefault="000622F1" w:rsidP="000622F1">
      <w:pPr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Author(s):</w:t>
      </w:r>
    </w:p>
    <w:p w:rsidR="000622F1" w:rsidRPr="00723854" w:rsidRDefault="000622F1" w:rsidP="000622F1">
      <w:pPr>
        <w:rPr>
          <w:rFonts w:ascii="Times" w:hAnsi="Times" w:cs="Times New Roman"/>
        </w:rPr>
      </w:pPr>
    </w:p>
    <w:p w:rsidR="000622F1" w:rsidRPr="00723854" w:rsidRDefault="000622F1" w:rsidP="000622F1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Co- Author(s)</w:t>
      </w:r>
    </w:p>
    <w:p w:rsidR="000622F1" w:rsidRPr="00723854" w:rsidRDefault="000622F1" w:rsidP="000622F1">
      <w:pPr>
        <w:rPr>
          <w:rFonts w:ascii="Times" w:hAnsi="Times" w:cs="Times New Roman"/>
        </w:rPr>
      </w:pPr>
    </w:p>
    <w:p w:rsidR="000622F1" w:rsidRPr="00723854" w:rsidRDefault="000622F1" w:rsidP="000622F1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Sponsor(s):</w:t>
      </w:r>
    </w:p>
    <w:p w:rsidR="000622F1" w:rsidRPr="00723854" w:rsidRDefault="000622F1" w:rsidP="000622F1">
      <w:pPr>
        <w:rPr>
          <w:rFonts w:ascii="Times" w:hAnsi="Times" w:cs="Times New Roman"/>
        </w:rPr>
      </w:pPr>
    </w:p>
    <w:p w:rsidR="008020A5" w:rsidRDefault="00400435"/>
    <w:sectPr w:rsidR="008020A5" w:rsidSect="00C0209B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F1"/>
    <w:rsid w:val="000622F1"/>
    <w:rsid w:val="00197F55"/>
    <w:rsid w:val="00400435"/>
    <w:rsid w:val="00555CF0"/>
    <w:rsid w:val="00945FDB"/>
    <w:rsid w:val="00C0209B"/>
    <w:rsid w:val="00E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FEAA"/>
  <w15:chartTrackingRefBased/>
  <w15:docId w15:val="{D99AF252-F832-3A49-B366-616BAA4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Senate</dc:creator>
  <cp:keywords/>
  <dc:description/>
  <cp:lastModifiedBy>Echols, Melisa</cp:lastModifiedBy>
  <cp:revision>4</cp:revision>
  <dcterms:created xsi:type="dcterms:W3CDTF">2018-07-23T20:51:00Z</dcterms:created>
  <dcterms:modified xsi:type="dcterms:W3CDTF">2018-08-21T13:57:00Z</dcterms:modified>
</cp:coreProperties>
</file>